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B8" w:rsidRPr="007950A4" w:rsidRDefault="005E5E8A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799129577" r:id="rId9"/>
        </w:pi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493C3A" w:rsidRDefault="006C1675" w:rsidP="00F9793B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</w:t>
      </w:r>
      <w:r w:rsidR="005938A8" w:rsidRPr="005938A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внесении изменений в решение Собрания муниципального образования «Холмский городской округ» от </w:t>
      </w:r>
      <w:r w:rsidR="00060ABE">
        <w:rPr>
          <w:rFonts w:ascii="Arial" w:hAnsi="Arial" w:cs="Arial"/>
          <w:sz w:val="24"/>
        </w:rPr>
        <w:t>23.11.2023</w:t>
      </w:r>
      <w:r>
        <w:rPr>
          <w:rFonts w:ascii="Arial" w:hAnsi="Arial" w:cs="Arial"/>
          <w:sz w:val="24"/>
        </w:rPr>
        <w:t xml:space="preserve"> № </w:t>
      </w:r>
      <w:r w:rsidR="00060ABE">
        <w:rPr>
          <w:rFonts w:ascii="Arial" w:hAnsi="Arial" w:cs="Arial"/>
          <w:sz w:val="24"/>
        </w:rPr>
        <w:t>6/7</w:t>
      </w:r>
      <w:r>
        <w:rPr>
          <w:rFonts w:ascii="Arial" w:hAnsi="Arial" w:cs="Arial"/>
          <w:sz w:val="24"/>
        </w:rPr>
        <w:t>-</w:t>
      </w:r>
      <w:r w:rsidR="00060ABE">
        <w:rPr>
          <w:rFonts w:ascii="Arial" w:hAnsi="Arial" w:cs="Arial"/>
          <w:sz w:val="24"/>
        </w:rPr>
        <w:t>25</w:t>
      </w:r>
      <w:r>
        <w:rPr>
          <w:rFonts w:ascii="Arial" w:hAnsi="Arial" w:cs="Arial"/>
          <w:sz w:val="24"/>
        </w:rPr>
        <w:t xml:space="preserve"> «</w:t>
      </w:r>
      <w:r w:rsidR="00060ABE" w:rsidRPr="00060ABE">
        <w:rPr>
          <w:rFonts w:ascii="Arial" w:hAnsi="Arial" w:cs="Arial"/>
          <w:sz w:val="24"/>
        </w:rPr>
        <w:t>Об утверждении Прогнозного плана (программы) приватизации муниципального имущества муниципального образования «Холмский городской округ» на 2024-2026 годы</w:t>
      </w:r>
      <w:r w:rsidRPr="006C1675">
        <w:rPr>
          <w:rFonts w:ascii="Arial" w:hAnsi="Arial" w:cs="Arial"/>
          <w:sz w:val="24"/>
        </w:rPr>
        <w:t>»</w:t>
      </w:r>
    </w:p>
    <w:p w:rsidR="005938A8" w:rsidRPr="0015481F" w:rsidRDefault="005938A8" w:rsidP="00F9793B">
      <w:pPr>
        <w:pStyle w:val="a3"/>
        <w:jc w:val="both"/>
        <w:rPr>
          <w:rFonts w:ascii="Arial" w:hAnsi="Arial" w:cs="Arial"/>
          <w:sz w:val="24"/>
        </w:rPr>
      </w:pPr>
    </w:p>
    <w:p w:rsidR="0061685F" w:rsidRDefault="0061685F" w:rsidP="00F9793B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B80B78" w:rsidRPr="00B80B78">
        <w:rPr>
          <w:rFonts w:ascii="Arial" w:hAnsi="Arial" w:cs="Arial"/>
          <w:sz w:val="24"/>
        </w:rPr>
        <w:t xml:space="preserve">На основании статьи 2 Закона Сахалинской области от 14.11.2024 № 96-ЗО «О статусе и границах муниципальных образований в Сахалинской области», </w:t>
      </w:r>
      <w:bookmarkStart w:id="0" w:name="_GoBack"/>
      <w:bookmarkEnd w:id="0"/>
      <w:r w:rsidR="00DA1B9D">
        <w:rPr>
          <w:rFonts w:ascii="Arial" w:hAnsi="Arial" w:cs="Arial"/>
          <w:sz w:val="24"/>
        </w:rPr>
        <w:t>статьи 30</w:t>
      </w:r>
      <w:r w:rsidR="00B80B78" w:rsidRPr="00B80B78">
        <w:rPr>
          <w:rFonts w:ascii="Arial" w:hAnsi="Arial" w:cs="Arial"/>
          <w:sz w:val="24"/>
        </w:rPr>
        <w:t xml:space="preserve"> Устава Холмского муниципального округа Сахалинской области</w:t>
      </w:r>
      <w:r w:rsidR="00C07439" w:rsidRPr="00C07439">
        <w:rPr>
          <w:rFonts w:ascii="Arial" w:hAnsi="Arial" w:cs="Arial"/>
          <w:sz w:val="24"/>
        </w:rPr>
        <w:t>,</w:t>
      </w:r>
      <w:r w:rsidR="00C632B3">
        <w:rPr>
          <w:rFonts w:ascii="Arial" w:hAnsi="Arial" w:cs="Arial"/>
          <w:sz w:val="24"/>
        </w:rPr>
        <w:t xml:space="preserve"> </w:t>
      </w:r>
      <w:r w:rsidR="00C07439" w:rsidRPr="00C07439">
        <w:rPr>
          <w:rFonts w:ascii="Arial" w:hAnsi="Arial" w:cs="Arial"/>
          <w:sz w:val="24"/>
        </w:rPr>
        <w:t xml:space="preserve">Собрание </w:t>
      </w:r>
      <w:r w:rsidR="00E47A93" w:rsidRPr="00E47A93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C07439" w:rsidRPr="00C07439">
        <w:rPr>
          <w:rFonts w:ascii="Arial" w:hAnsi="Arial" w:cs="Arial"/>
          <w:sz w:val="24"/>
        </w:rPr>
        <w:t xml:space="preserve"> решило</w:t>
      </w:r>
    </w:p>
    <w:p w:rsidR="006B2582" w:rsidRDefault="00493C3A" w:rsidP="00F9793B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ab/>
      </w:r>
      <w:r w:rsidR="002415CC" w:rsidRPr="0015481F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B80B78">
        <w:rPr>
          <w:rFonts w:ascii="Arial" w:eastAsiaTheme="minorHAnsi" w:hAnsi="Arial" w:cs="Arial"/>
          <w:sz w:val="24"/>
          <w:szCs w:val="24"/>
          <w:lang w:eastAsia="en-US"/>
        </w:rPr>
        <w:t>Внести изменения</w:t>
      </w:r>
      <w:r w:rsidR="00462BB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462BBB">
        <w:rPr>
          <w:rFonts w:ascii="Arial" w:hAnsi="Arial" w:cs="Arial"/>
          <w:sz w:val="24"/>
        </w:rPr>
        <w:t xml:space="preserve">в решение Собрания муниципального образования «Холмский городской округ» </w:t>
      </w:r>
      <w:r w:rsidR="00060ABE" w:rsidRPr="00060ABE">
        <w:rPr>
          <w:rFonts w:ascii="Arial" w:hAnsi="Arial" w:cs="Arial"/>
          <w:sz w:val="24"/>
        </w:rPr>
        <w:t>от 23.11.2023 № 6/7-25 «Об утверждении Прогнозного плана (программы) приватизации муниципального имущества муниципального образования «Холмский городской округ» на 2024-2026 годы</w:t>
      </w:r>
      <w:r w:rsidR="00462BBB" w:rsidRPr="006C1675">
        <w:rPr>
          <w:rFonts w:ascii="Arial" w:hAnsi="Arial" w:cs="Arial"/>
          <w:sz w:val="24"/>
        </w:rPr>
        <w:t>»</w:t>
      </w:r>
      <w:r w:rsidR="00B80B78">
        <w:rPr>
          <w:rFonts w:ascii="Arial" w:eastAsiaTheme="minorHAnsi" w:hAnsi="Arial" w:cs="Arial"/>
          <w:sz w:val="24"/>
          <w:szCs w:val="24"/>
          <w:lang w:eastAsia="en-US"/>
        </w:rPr>
        <w:t xml:space="preserve">, заменив </w:t>
      </w:r>
      <w:r w:rsidR="00462BBB">
        <w:rPr>
          <w:rFonts w:ascii="Arial" w:eastAsiaTheme="minorHAnsi" w:hAnsi="Arial" w:cs="Arial"/>
          <w:sz w:val="24"/>
          <w:szCs w:val="24"/>
          <w:lang w:eastAsia="en-US"/>
        </w:rPr>
        <w:t xml:space="preserve">в наименовании, преамбуле и по тексту решения </w:t>
      </w:r>
      <w:r w:rsidR="00B80B78">
        <w:rPr>
          <w:rFonts w:ascii="Arial" w:eastAsiaTheme="minorHAnsi" w:hAnsi="Arial" w:cs="Arial"/>
          <w:sz w:val="24"/>
          <w:szCs w:val="24"/>
          <w:lang w:eastAsia="en-US"/>
        </w:rPr>
        <w:t>слова «муниципальное образование «Холмский городской округ» в соответствующих падежах на слова «Холмский муниципальный округ Сахалинской области»</w:t>
      </w:r>
      <w:r w:rsidR="00462BBB">
        <w:rPr>
          <w:rFonts w:ascii="Arial" w:eastAsiaTheme="minorHAnsi" w:hAnsi="Arial" w:cs="Arial"/>
          <w:sz w:val="24"/>
          <w:szCs w:val="24"/>
          <w:lang w:eastAsia="en-US"/>
        </w:rPr>
        <w:t>.</w:t>
      </w:r>
      <w:proofErr w:type="gramEnd"/>
    </w:p>
    <w:p w:rsidR="00462BBB" w:rsidRDefault="00912313" w:rsidP="00F9793B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2. </w:t>
      </w:r>
      <w:proofErr w:type="gramStart"/>
      <w:r w:rsidR="00462BBB" w:rsidRPr="00462BBB">
        <w:rPr>
          <w:rFonts w:ascii="Arial" w:eastAsiaTheme="minorHAnsi" w:hAnsi="Arial" w:cs="Arial"/>
          <w:sz w:val="24"/>
          <w:szCs w:val="24"/>
          <w:lang w:eastAsia="en-US"/>
        </w:rPr>
        <w:t xml:space="preserve">В названии и по тексту </w:t>
      </w:r>
      <w:r w:rsidR="00060ABE" w:rsidRPr="00060ABE">
        <w:rPr>
          <w:rFonts w:ascii="Arial" w:eastAsiaTheme="minorHAnsi" w:hAnsi="Arial" w:cs="Arial"/>
          <w:sz w:val="24"/>
          <w:szCs w:val="24"/>
          <w:lang w:eastAsia="en-US"/>
        </w:rPr>
        <w:t>Прогнозный план (программа) приват</w:t>
      </w:r>
      <w:r w:rsidR="00060ABE">
        <w:rPr>
          <w:rFonts w:ascii="Arial" w:eastAsiaTheme="minorHAnsi" w:hAnsi="Arial" w:cs="Arial"/>
          <w:sz w:val="24"/>
          <w:szCs w:val="24"/>
          <w:lang w:eastAsia="en-US"/>
        </w:rPr>
        <w:t xml:space="preserve">изации муниципального имущества </w:t>
      </w:r>
      <w:r w:rsidR="00060ABE" w:rsidRPr="00060ABE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 «Холмский городской округ» на 2024-2026 годы</w:t>
      </w:r>
      <w:r w:rsidR="00462BB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060ABE">
        <w:rPr>
          <w:rFonts w:ascii="Arial" w:eastAsiaTheme="minorHAnsi" w:hAnsi="Arial" w:cs="Arial"/>
          <w:sz w:val="24"/>
          <w:szCs w:val="24"/>
          <w:lang w:eastAsia="en-US"/>
        </w:rPr>
        <w:t>утвержденного решением</w:t>
      </w:r>
      <w:r w:rsidR="00462BBB" w:rsidRPr="00462BBB"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</w:t>
      </w:r>
      <w:r w:rsidR="00060ABE" w:rsidRPr="00060ABE">
        <w:rPr>
          <w:rFonts w:ascii="Arial" w:eastAsiaTheme="minorHAnsi" w:hAnsi="Arial" w:cs="Arial"/>
          <w:sz w:val="24"/>
          <w:szCs w:val="24"/>
          <w:lang w:eastAsia="en-US"/>
        </w:rPr>
        <w:t>от 23.11.2023 № 6/7-25 «Об утверждении Прогнозного плана (программы) приватизации муниципального имущества муниципального образования «Холмский городской округ» на 2024-2026 годы»</w:t>
      </w:r>
      <w:r w:rsidR="00462BB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462BBB" w:rsidRPr="00462BBB">
        <w:rPr>
          <w:rFonts w:ascii="Arial" w:eastAsiaTheme="minorHAnsi" w:hAnsi="Arial" w:cs="Arial"/>
          <w:sz w:val="24"/>
          <w:szCs w:val="24"/>
          <w:lang w:eastAsia="en-US"/>
        </w:rPr>
        <w:t>внести изменения, заменив слова «муниципальное образование «Холмский городской округ» в соответствующих падежах на</w:t>
      </w:r>
      <w:proofErr w:type="gramEnd"/>
      <w:r w:rsidR="00462BBB" w:rsidRPr="00462BBB">
        <w:rPr>
          <w:rFonts w:ascii="Arial" w:eastAsiaTheme="minorHAnsi" w:hAnsi="Arial" w:cs="Arial"/>
          <w:sz w:val="24"/>
          <w:szCs w:val="24"/>
          <w:lang w:eastAsia="en-US"/>
        </w:rPr>
        <w:t xml:space="preserve"> слова «Холмский муниципальный округ Сахалинской области»</w:t>
      </w:r>
      <w:r w:rsidR="00462BBB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912313" w:rsidRDefault="00912313" w:rsidP="00F9793B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3. </w:t>
      </w:r>
      <w:r w:rsidR="00327C2D" w:rsidRPr="00327C2D">
        <w:rPr>
          <w:rFonts w:ascii="Arial" w:hAnsi="Arial" w:cs="Arial"/>
          <w:sz w:val="24"/>
        </w:rPr>
        <w:t>Опубликовать настоящее решение в сетевом издании – kholmsk-pravo.ru, газете «Холмская панорама», а также на официальном сайте администрации Холмского муниципального округа Сахалинской области</w:t>
      </w:r>
      <w:r>
        <w:rPr>
          <w:rFonts w:ascii="Arial" w:hAnsi="Arial" w:cs="Arial"/>
          <w:sz w:val="24"/>
        </w:rPr>
        <w:t>.</w:t>
      </w:r>
    </w:p>
    <w:p w:rsidR="00B329C3" w:rsidRDefault="00912313" w:rsidP="00F9793B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4. </w:t>
      </w:r>
      <w:proofErr w:type="gramStart"/>
      <w:r>
        <w:rPr>
          <w:rFonts w:ascii="Arial" w:hAnsi="Arial" w:cs="Arial"/>
          <w:sz w:val="24"/>
        </w:rPr>
        <w:t xml:space="preserve">Контроль за исполнением настоящего решения возложить на </w:t>
      </w:r>
      <w:r w:rsidRPr="00912313">
        <w:rPr>
          <w:rFonts w:ascii="Arial" w:hAnsi="Arial" w:cs="Arial"/>
          <w:sz w:val="24"/>
        </w:rPr>
        <w:t xml:space="preserve">постоянную комиссию по экономике и бюджету Собрания </w:t>
      </w:r>
      <w:r w:rsidR="001F64A2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912313">
        <w:rPr>
          <w:rFonts w:ascii="Arial" w:hAnsi="Arial" w:cs="Arial"/>
          <w:sz w:val="24"/>
        </w:rPr>
        <w:t xml:space="preserve"> (Прокопенко А. П.)</w:t>
      </w:r>
      <w:r w:rsidR="001F64A2">
        <w:rPr>
          <w:rFonts w:ascii="Arial" w:hAnsi="Arial" w:cs="Arial"/>
          <w:sz w:val="24"/>
        </w:rPr>
        <w:t>, п</w:t>
      </w:r>
      <w:r w:rsidR="001F64A2" w:rsidRPr="001F64A2">
        <w:rPr>
          <w:rFonts w:ascii="Arial" w:hAnsi="Arial" w:cs="Arial"/>
          <w:sz w:val="24"/>
        </w:rPr>
        <w:t xml:space="preserve">остоянную комиссию по жилищно-коммунальному хозяйству и имуществу Собрания </w:t>
      </w:r>
      <w:r w:rsidR="001F64A2">
        <w:rPr>
          <w:rFonts w:ascii="Arial" w:hAnsi="Arial" w:cs="Arial"/>
          <w:sz w:val="24"/>
        </w:rPr>
        <w:t>Холмского муниципального округа</w:t>
      </w:r>
      <w:r w:rsidR="001F64A2" w:rsidRPr="001F64A2">
        <w:rPr>
          <w:rFonts w:ascii="Arial" w:hAnsi="Arial" w:cs="Arial"/>
          <w:sz w:val="24"/>
        </w:rPr>
        <w:t xml:space="preserve"> </w:t>
      </w:r>
      <w:r w:rsidR="001F64A2">
        <w:rPr>
          <w:rFonts w:ascii="Arial" w:hAnsi="Arial" w:cs="Arial"/>
          <w:sz w:val="24"/>
        </w:rPr>
        <w:t xml:space="preserve">Сахалинской области </w:t>
      </w:r>
      <w:r w:rsidR="001F64A2" w:rsidRPr="001F64A2">
        <w:rPr>
          <w:rFonts w:ascii="Arial" w:hAnsi="Arial" w:cs="Arial"/>
          <w:sz w:val="24"/>
        </w:rPr>
        <w:t>(Ячменев В. В.)</w:t>
      </w:r>
      <w:r w:rsidRPr="00912313">
        <w:rPr>
          <w:rFonts w:ascii="Arial" w:hAnsi="Arial" w:cs="Arial"/>
          <w:sz w:val="24"/>
        </w:rPr>
        <w:t xml:space="preserve"> и Департамент по управлению муниципальным имуществом и землепользованию администрации </w:t>
      </w:r>
      <w:r w:rsidR="001F64A2">
        <w:rPr>
          <w:rFonts w:ascii="Arial" w:hAnsi="Arial" w:cs="Arial"/>
          <w:sz w:val="24"/>
        </w:rPr>
        <w:t>Холмского муниципального округа</w:t>
      </w:r>
      <w:r w:rsidR="001F64A2" w:rsidRPr="001F64A2">
        <w:rPr>
          <w:rFonts w:ascii="Arial" w:hAnsi="Arial" w:cs="Arial"/>
          <w:sz w:val="24"/>
        </w:rPr>
        <w:t xml:space="preserve"> </w:t>
      </w:r>
      <w:r w:rsidR="001F64A2">
        <w:rPr>
          <w:rFonts w:ascii="Arial" w:hAnsi="Arial" w:cs="Arial"/>
          <w:sz w:val="24"/>
        </w:rPr>
        <w:t>Сахалинской области</w:t>
      </w:r>
      <w:r w:rsidR="001F64A2" w:rsidRPr="00912313">
        <w:rPr>
          <w:rFonts w:ascii="Arial" w:hAnsi="Arial" w:cs="Arial"/>
          <w:sz w:val="24"/>
        </w:rPr>
        <w:t xml:space="preserve"> </w:t>
      </w:r>
      <w:r w:rsidRPr="00912313">
        <w:rPr>
          <w:rFonts w:ascii="Arial" w:hAnsi="Arial" w:cs="Arial"/>
          <w:sz w:val="24"/>
        </w:rPr>
        <w:t>(</w:t>
      </w:r>
      <w:proofErr w:type="spellStart"/>
      <w:r w:rsidRPr="00912313">
        <w:rPr>
          <w:rFonts w:ascii="Arial" w:hAnsi="Arial" w:cs="Arial"/>
          <w:sz w:val="24"/>
        </w:rPr>
        <w:t>Рыбаченко</w:t>
      </w:r>
      <w:proofErr w:type="spellEnd"/>
      <w:r w:rsidRPr="00912313">
        <w:rPr>
          <w:rFonts w:ascii="Arial" w:hAnsi="Arial" w:cs="Arial"/>
          <w:sz w:val="24"/>
        </w:rPr>
        <w:t xml:space="preserve"> А.Н.)</w:t>
      </w:r>
      <w:r w:rsidR="001F64A2">
        <w:rPr>
          <w:rFonts w:ascii="Arial" w:hAnsi="Arial" w:cs="Arial"/>
          <w:sz w:val="24"/>
        </w:rPr>
        <w:t xml:space="preserve">. </w:t>
      </w:r>
      <w:proofErr w:type="gramEnd"/>
    </w:p>
    <w:p w:rsidR="00912313" w:rsidRDefault="00912313" w:rsidP="00F9793B">
      <w:pPr>
        <w:pStyle w:val="a3"/>
        <w:jc w:val="both"/>
        <w:rPr>
          <w:rFonts w:ascii="Arial" w:hAnsi="Arial" w:cs="Arial"/>
          <w:sz w:val="24"/>
        </w:rPr>
      </w:pPr>
    </w:p>
    <w:p w:rsidR="00912313" w:rsidRDefault="00912313" w:rsidP="00F9793B">
      <w:pPr>
        <w:pStyle w:val="a3"/>
        <w:jc w:val="both"/>
        <w:rPr>
          <w:rFonts w:ascii="Arial" w:eastAsiaTheme="minorHAnsi" w:hAnsi="Arial" w:cs="Arial"/>
          <w:sz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Tr="00730162">
        <w:tc>
          <w:tcPr>
            <w:tcW w:w="7054" w:type="dxa"/>
          </w:tcPr>
          <w:p w:rsidR="00273824" w:rsidRDefault="00840BA7" w:rsidP="00F9793B">
            <w:pPr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:rsidR="00840BA7" w:rsidRDefault="00273824" w:rsidP="00F979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516" w:type="dxa"/>
          </w:tcPr>
          <w:p w:rsidR="00730162" w:rsidRDefault="00730162" w:rsidP="00F979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912313" w:rsidP="00F979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840BA7" w:rsidRPr="003E5008">
              <w:rPr>
                <w:rFonts w:ascii="Arial" w:hAnsi="Arial" w:cs="Arial"/>
                <w:sz w:val="24"/>
                <w:szCs w:val="24"/>
              </w:rPr>
              <w:t xml:space="preserve">Д.Г. </w:t>
            </w:r>
            <w:proofErr w:type="spellStart"/>
            <w:r w:rsidR="00840BA7" w:rsidRPr="003E5008">
              <w:rPr>
                <w:rFonts w:ascii="Arial" w:hAnsi="Arial" w:cs="Arial"/>
                <w:sz w:val="24"/>
                <w:szCs w:val="24"/>
              </w:rPr>
              <w:t>Любчинов</w:t>
            </w:r>
            <w:proofErr w:type="spellEnd"/>
          </w:p>
        </w:tc>
      </w:tr>
    </w:tbl>
    <w:p w:rsidR="00840BA7" w:rsidRPr="003E5008" w:rsidRDefault="00DA1B9D" w:rsidP="00DA1B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sectPr w:rsidR="00840BA7" w:rsidRPr="003E5008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E8A" w:rsidRDefault="005E5E8A" w:rsidP="00F15EEE">
      <w:pPr>
        <w:spacing w:after="0" w:line="240" w:lineRule="auto"/>
      </w:pPr>
      <w:r>
        <w:separator/>
      </w:r>
    </w:p>
  </w:endnote>
  <w:endnote w:type="continuationSeparator" w:id="0">
    <w:p w:rsidR="005E5E8A" w:rsidRDefault="005E5E8A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E8A" w:rsidRDefault="005E5E8A" w:rsidP="00F15EEE">
      <w:pPr>
        <w:spacing w:after="0" w:line="240" w:lineRule="auto"/>
      </w:pPr>
      <w:r>
        <w:separator/>
      </w:r>
    </w:p>
  </w:footnote>
  <w:footnote w:type="continuationSeparator" w:id="0">
    <w:p w:rsidR="005E5E8A" w:rsidRDefault="005E5E8A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0ABE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11D6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0EA7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1F64A2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3"/>
    <w:rsid w:val="0030633F"/>
    <w:rsid w:val="003067B1"/>
    <w:rsid w:val="00306D0F"/>
    <w:rsid w:val="00307388"/>
    <w:rsid w:val="00307A6E"/>
    <w:rsid w:val="003225EB"/>
    <w:rsid w:val="00323DC5"/>
    <w:rsid w:val="00324115"/>
    <w:rsid w:val="00326E3F"/>
    <w:rsid w:val="00327C2D"/>
    <w:rsid w:val="00330AB5"/>
    <w:rsid w:val="003321BA"/>
    <w:rsid w:val="0033409C"/>
    <w:rsid w:val="003345FD"/>
    <w:rsid w:val="00335C41"/>
    <w:rsid w:val="00336DBD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45F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BBB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3C3A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1F0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38A8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AD3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5E8A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685F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582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67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4CDC"/>
    <w:rsid w:val="008C60C0"/>
    <w:rsid w:val="008D1070"/>
    <w:rsid w:val="008D175A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313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6D4D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4B9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15B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B78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439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2B3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B9D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47A93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775CD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3B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4565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174</cp:revision>
  <cp:lastPrinted>2025-01-22T22:26:00Z</cp:lastPrinted>
  <dcterms:created xsi:type="dcterms:W3CDTF">2016-04-27T01:51:00Z</dcterms:created>
  <dcterms:modified xsi:type="dcterms:W3CDTF">2025-01-22T22:27:00Z</dcterms:modified>
</cp:coreProperties>
</file>